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Default="00F76163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AD10C2" w:rsidRDefault="00AD10C2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0FC6" w:rsidRDefault="00F76163" w:rsidP="00FB0FC6">
      <w:pPr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B0FC6" w:rsidRPr="00FB0FC6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01:08:1313003:287 по ул. Верещагина, 2В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</w:p>
    <w:p w:rsidR="00AD10C2" w:rsidRDefault="00E74748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>
        <w:rPr>
          <w:rFonts w:ascii="Times New Roman" w:hAnsi="Times New Roman"/>
          <w:b/>
          <w:color w:val="000000"/>
          <w:sz w:val="28"/>
          <w:szCs w:val="28"/>
        </w:rPr>
        <w:t>.03.2021 г.                                                                                             г. Майкоп</w:t>
      </w:r>
    </w:p>
    <w:p w:rsidR="00AD10C2" w:rsidRDefault="00AD10C2" w:rsidP="00C02D93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B0FC6" w:rsidRPr="00FB0FC6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01:08:1313003:287 по ул. Верещагина, 2В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74748">
        <w:rPr>
          <w:rFonts w:ascii="Times New Roman" w:hAnsi="Times New Roman"/>
          <w:color w:val="000000"/>
          <w:sz w:val="28"/>
          <w:szCs w:val="28"/>
        </w:rPr>
        <w:t>2</w:t>
      </w:r>
      <w:r w:rsidR="00FB0FC6">
        <w:rPr>
          <w:rFonts w:ascii="Times New Roman" w:hAnsi="Times New Roman"/>
          <w:color w:val="000000"/>
          <w:sz w:val="28"/>
          <w:szCs w:val="28"/>
        </w:rPr>
        <w:t>41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74748">
        <w:rPr>
          <w:rFonts w:ascii="Times New Roman" w:hAnsi="Times New Roman"/>
          <w:color w:val="000000"/>
          <w:sz w:val="28"/>
          <w:szCs w:val="28"/>
        </w:rPr>
        <w:t>1</w:t>
      </w:r>
      <w:r w:rsidR="00FB0FC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.03.2021г.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B0FC6" w:rsidRPr="00FB0FC6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01:08:1313003:287 по ул. Верещагина, 2В ст. Ханской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E74748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.03.2021 г. №13</w:t>
      </w:r>
      <w:r w:rsidR="00FB0FC6"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Default="00F76163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Default="00F76163" w:rsidP="00FB0FC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B0FC6" w:rsidRPr="00FB0FC6" w:rsidRDefault="00F76163" w:rsidP="00FB0FC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0FC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B0F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D10C2" w:rsidRPr="00FB0FC6" w:rsidRDefault="00FB0FC6" w:rsidP="00FB0FC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0FC6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</w:t>
      </w:r>
      <w:r w:rsidRPr="00FB0FC6">
        <w:rPr>
          <w:rFonts w:ascii="Times New Roman" w:hAnsi="Times New Roman"/>
          <w:color w:val="000000"/>
          <w:sz w:val="28"/>
          <w:szCs w:val="28"/>
        </w:rPr>
        <w:t xml:space="preserve">Мартиросову Геннадию Вазгеновичу разрешение </w:t>
      </w:r>
      <w:r w:rsidRPr="00FB0FC6">
        <w:rPr>
          <w:rFonts w:ascii="Times New Roman" w:hAnsi="Times New Roman"/>
          <w:sz w:val="28"/>
          <w:szCs w:val="28"/>
        </w:rPr>
        <w:t xml:space="preserve">на условно разрешенный вид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участке, площадью 876 кв. м, с кадастровым номером 01:08:1313003:287 по ул. Верещагина, 2В ст. Ханской по границе земельного участка с кадастровым номером 01:08:1313003:28 возле АЗС по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FB0FC6">
        <w:rPr>
          <w:rFonts w:ascii="Times New Roman" w:hAnsi="Times New Roman"/>
          <w:sz w:val="28"/>
          <w:szCs w:val="28"/>
        </w:rPr>
        <w:t>ул. Верещагина, 2В ст. Ханской, на расстоянии 1,5 м от границы земельного участка с кадастровым номером 01:08:1313003:288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0FC6">
        <w:rPr>
          <w:rFonts w:ascii="Times New Roman" w:hAnsi="Times New Roman"/>
          <w:sz w:val="28"/>
          <w:szCs w:val="28"/>
        </w:rPr>
        <w:t xml:space="preserve">ул. Верещагина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B0FC6">
        <w:rPr>
          <w:rFonts w:ascii="Times New Roman" w:hAnsi="Times New Roman"/>
          <w:sz w:val="28"/>
          <w:szCs w:val="28"/>
        </w:rPr>
        <w:t>ст. Ханской и по красной линии ул. Верещагина ст. Ханской.</w:t>
      </w:r>
    </w:p>
    <w:p w:rsidR="00E74748" w:rsidRDefault="00E74748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Default="00F76163" w:rsidP="00C02D9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И.А. Чудесов</w:t>
      </w:r>
    </w:p>
    <w:p w:rsidR="00AD10C2" w:rsidRDefault="00AD10C2" w:rsidP="00C02D9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DF78FD" w:rsidRDefault="00F76163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DF78FD" w:rsidRDefault="00DF78FD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Default="00E7474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25</w:t>
      </w:r>
      <w:r w:rsidR="00F76163">
        <w:rPr>
          <w:rFonts w:ascii="Times New Roman" w:hAnsi="Times New Roman"/>
          <w:color w:val="000000"/>
          <w:sz w:val="24"/>
          <w:szCs w:val="24"/>
        </w:rPr>
        <w:t>.03.2021 г.</w:t>
      </w:r>
    </w:p>
    <w:sectPr w:rsidR="00AD10C2" w:rsidSect="00FB0FC6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63" w:rsidRDefault="00F76163">
      <w:pPr>
        <w:spacing w:line="240" w:lineRule="auto"/>
      </w:pPr>
      <w:r>
        <w:separator/>
      </w:r>
    </w:p>
  </w:endnote>
  <w:endnote w:type="continuationSeparator" w:id="0">
    <w:p w:rsidR="00F76163" w:rsidRDefault="00F76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63" w:rsidRDefault="00F76163">
      <w:pPr>
        <w:spacing w:after="0" w:line="240" w:lineRule="auto"/>
      </w:pPr>
      <w:r>
        <w:separator/>
      </w:r>
    </w:p>
  </w:footnote>
  <w:footnote w:type="continuationSeparator" w:id="0">
    <w:p w:rsidR="00F76163" w:rsidRDefault="00F76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3FC"/>
    <w:rsid w:val="00DE6EFA"/>
    <w:rsid w:val="00DF243B"/>
    <w:rsid w:val="00DF4CEC"/>
    <w:rsid w:val="00DF78FD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0FC6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196</cp:revision>
  <cp:lastPrinted>2021-02-12T11:59:00Z</cp:lastPrinted>
  <dcterms:created xsi:type="dcterms:W3CDTF">2020-11-13T12:29:00Z</dcterms:created>
  <dcterms:modified xsi:type="dcterms:W3CDTF">2021-03-26T11:18:00Z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